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ST-20250303-009-01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ZT202503030100</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孙雨新专属</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2025年03月03日</w:t>
      </w:r>
      <w:r>
        <w:rPr>
          <w:rFonts w:hint="eastAsia" w:ascii="宋体" w:hAnsi="宋体"/>
          <w:sz w:val="24"/>
          <w:szCs w:val="24"/>
          <w:lang w:eastAsia="zh-CN"/>
        </w:rPr>
        <w:t xml:space="preserve"> 至</w:t>
      </w:r>
      <w:r>
        <w:rPr>
          <w:rFonts w:ascii="宋体" w:hAnsi="宋体"/>
          <w:sz w:val="24"/>
          <w:szCs w:val="24"/>
          <w:u w:val="single"/>
          <w:lang w:eastAsia="zh-CN"/>
        </w:rPr>
        <w:t>2026年03月02日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孙雨新专属</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2222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22222222222222222</w:t>
      </w:r>
      <w:r>
        <w:rPr>
          <w:rFonts w:ascii="宋体" w:hAnsi="宋体"/>
          <w:sz w:val="24"/>
          <w:u w:color="auto"/>
        </w:rPr>
        <w:t>222222222</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222222222222222</w:t>
      </w:r>
      <w:r>
        <w:rPr>
          <w:rFonts w:ascii="宋体" w:hAnsi="宋体"/>
          <w:sz w:val="24"/>
          <w:u w:color="auto"/>
        </w:rPr>
        <w:t>2222222222222222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ST-20250303-009-01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孙雨新专属</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33333333333</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3333333333@QQ.cc</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3333333333@QQ.cc</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2025年03月03日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2025年03月03日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孙雨新专属</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33333333333</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33333333333</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19487855522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2025年03月03日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2025年03月03日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