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ZP-20240115-005-04</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ZT202401150026</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杭州无忧传媒有限公司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2024年01月15日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2025年02月15日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发布职位数</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1222道具(1天)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1222道具</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香菇vip</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香菇香菇香菇香菇香菇111</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开山印</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开山印开山印开山印开山印开山印</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9999</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玖仟玖佰玖拾玖元整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99999</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玖万玖仟玖佰玖拾玖元整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2024年01月13日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杭州无忧传媒有限公司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65216626565656565</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杭州市萧山区</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515645465464</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浦发</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654564565646465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ZP-20240115-005-04</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海诺</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1285569068@qq.com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15831540626</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999</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