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秦府后院</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2023年11月14日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2023年12月30日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哈登权益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詹姆斯权益</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球星卡青铜卡(60天)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球星卡钻石卡(60天)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47天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4610000.0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5000.0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伍仟元整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2023年11月23日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秦府后院</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301928301982309102983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北京市</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13123123123</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招商银行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09128908102938190283</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