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ascii="微软雅黑" w:hAnsi="微软雅黑" w:eastAsia="微软雅黑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margin">
                        <wp:posOffset>1577340</wp:posOffset>
                      </wp:positionH>
                      <wp:positionV relativeFrom="paragraph">
                        <wp:posOffset>-731520</wp:posOffset>
                      </wp:positionV>
                      <wp:extent cx="3178810" cy="580390"/>
                      <wp:effectExtent l="0" t="0" r="0" b="0"/>
                      <wp:wrapNone/>
                      <wp:docPr id="1026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8809" cy="58039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思源黑体 CN Bold" w:hAnsi="思源黑体 CN Bold" w:eastAsia="思源黑体 CN Bold"/>
                                      <w:sz w:val="45"/>
                                      <w:szCs w:val="46"/>
                                    </w:rPr>
                                  </w:pPr>
                                  <w:r>
                                    <w:rPr>
                                      <w:rFonts w:hint="eastAsia" w:ascii="思源黑体 CN Bold" w:hAnsi="思源黑体 CN Bold" w:eastAsia="思源黑体 CN Bold"/>
                                      <w:sz w:val="45"/>
                                      <w:szCs w:val="46"/>
                                    </w:rPr>
                                    <w:t>迎得未来工作周报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文本框 2" o:spid="_x0000_s1026" o:spt="1" style="position:absolute;left:0pt;margin-left:124.2pt;margin-top:-57.6pt;height:45.7pt;width:250.3pt;mso-position-horizontal-relative:margin;z-index:251659264;mso-width-relative:page;mso-height-relative:page;" filled="f" stroked="f" coordsize="21600,21600" o:gfxdata="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eqz1J3AAAAAwBAAAP&#10;AAAAAAAAAAEAIAAAACIAAABkcnMvZG93bnJldi54bWxQSwECFAAUAAAACACHTuJA66J08NsBAACj&#10;AwAADgAAAAAAAAABACAAAAArAQAAZHJzL2Uyb0RvYy54bWxQSwUGAAAAAAYABgBZAQAAeA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napToGrid w:val="0"/>
                              <w:rPr>
                                <w:rFonts w:ascii="思源黑体 CN Bold" w:hAnsi="思源黑体 CN Bold" w:eastAsia="思源黑体 CN Bold"/>
                                <w:sz w:val="45"/>
                                <w:szCs w:val="46"/>
                              </w:rPr>
                            </w:pPr>
                            <w:r>
                              <w:rPr>
                                <w:rFonts w:hint="eastAsia" w:ascii="思源黑体 CN Bold" w:hAnsi="思源黑体 CN Bold" w:eastAsia="思源黑体 CN Bold"/>
                                <w:sz w:val="45"/>
                                <w:szCs w:val="46"/>
                              </w:rPr>
                              <w:t>迎得未来工作周报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微软雅黑" w:hAnsi="微软雅黑" w:eastAsia="微软雅黑"/>
              </w:rPr>
              <w:t>汇报人：张垒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部门：研发部</w:t>
            </w:r>
          </w:p>
        </w:tc>
        <w:tc>
          <w:tcPr>
            <w:tcW w:w="3343" w:type="dxa"/>
            <w:gridSpan w:val="3"/>
            <w:vAlign w:val="center"/>
          </w:tcPr>
          <w:p>
            <w:pPr>
              <w:rPr>
                <w:rFonts w:hint="default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</w:rPr>
              <w:t>时间：2023.</w:t>
            </w:r>
            <w:r>
              <w:rPr>
                <w:rFonts w:ascii="微软雅黑" w:hAnsi="微软雅黑" w:eastAsia="微软雅黑"/>
              </w:rPr>
              <w:t>08</w:t>
            </w:r>
            <w:r>
              <w:rPr>
                <w:rFonts w:hint="eastAsia" w:ascii="微软雅黑" w:hAnsi="微软雅黑" w:eastAsia="微软雅黑"/>
              </w:rPr>
              <w:t>.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28"/>
                <w:szCs w:val="32"/>
              </w:rPr>
              <w:t>本周工作总结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工作事项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完成时间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负责人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完成度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未完成原因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禅道</w:t>
            </w:r>
            <w:r>
              <w:rPr>
                <w:rFonts w:ascii="微软雅黑" w:hAnsi="微软雅黑" w:eastAsia="微软雅黑"/>
              </w:rPr>
              <w:t>B</w:t>
            </w:r>
            <w:r>
              <w:rPr>
                <w:rFonts w:hint="eastAsia" w:ascii="微软雅黑" w:hAnsi="微软雅黑" w:eastAsia="微软雅黑"/>
              </w:rPr>
              <w:t>ug修复</w:t>
            </w: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 xml:space="preserve"> </w:t>
            </w:r>
            <w:r>
              <w:rPr>
                <w:rFonts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</w:rPr>
              <w:t>已完成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</w:rPr>
              <w:t>需求管理系统-占位管理模块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接口调试提测</w:t>
            </w: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ind w:firstLine="420" w:firstLineChars="200"/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已完成</w:t>
            </w:r>
          </w:p>
        </w:tc>
        <w:tc>
          <w:tcPr>
            <w:tcW w:w="1481" w:type="dxa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tabs>
                <w:tab w:val="left" w:pos="716"/>
              </w:tabs>
              <w:jc w:val="left"/>
              <w:rPr>
                <w:rFonts w:hint="default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</w:rPr>
              <w:t>需求管理系统-任务，小组，个人明细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接口调试</w:t>
            </w: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 xml:space="preserve">  </w:t>
            </w:r>
            <w:r>
              <w:rPr>
                <w:rFonts w:ascii="微软雅黑" w:hAnsi="微软雅黑" w:eastAsia="微软雅黑"/>
              </w:rPr>
              <w:t xml:space="preserve">  </w:t>
            </w:r>
            <w:r>
              <w:rPr>
                <w:rFonts w:hint="eastAsia" w:ascii="微软雅黑" w:hAnsi="微软雅黑" w:eastAsia="微软雅黑"/>
              </w:rPr>
              <w:t xml:space="preserve">已完成 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both"/>
              <w:rPr>
                <w:rFonts w:hint="default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</w:rPr>
              <w:t>需求管理系统-任务中心-我的任务模块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接口调试</w:t>
            </w:r>
          </w:p>
        </w:tc>
        <w:tc>
          <w:tcPr>
            <w:tcW w:w="1480" w:type="dxa"/>
            <w:vAlign w:val="center"/>
          </w:tcPr>
          <w:p>
            <w:pPr>
              <w:tabs>
                <w:tab w:val="center" w:pos="632"/>
              </w:tabs>
              <w:jc w:val="both"/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ind w:firstLine="420" w:firstLineChars="200"/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宋振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 xml:space="preserve"> </w:t>
            </w:r>
            <w:r>
              <w:rPr>
                <w:rFonts w:ascii="微软雅黑" w:hAnsi="微软雅黑" w:eastAsia="微软雅黑"/>
              </w:rPr>
              <w:t xml:space="preserve"> </w:t>
            </w:r>
            <w:r>
              <w:rPr>
                <w:rFonts w:hint="eastAsia" w:ascii="微软雅黑" w:hAnsi="微软雅黑" w:eastAsia="微软雅黑"/>
              </w:rPr>
              <w:t>已完成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both"/>
              <w:rPr>
                <w:rFonts w:hint="default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</w:rPr>
              <w:t>需求管理系统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-需求对接-下载模块开发自测，简历预览调试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ind w:firstLine="420" w:firstLineChars="200"/>
              <w:jc w:val="both"/>
              <w:rPr>
                <w:rFonts w:ascii="微软雅黑" w:hAnsi="微软雅黑" w:eastAsia="微软雅黑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 xml:space="preserve">  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vAlign w:val="center"/>
          </w:tcPr>
          <w:p>
            <w:pPr>
              <w:jc w:val="left"/>
              <w:rPr>
                <w:rFonts w:hint="default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lang w:val="en-US" w:eastAsia="zh-CN"/>
              </w:rPr>
              <w:t>负责模块权限添加自测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0" w:type="dxa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 xml:space="preserve">  </w:t>
            </w:r>
            <w:r>
              <w:rPr>
                <w:rFonts w:ascii="微软雅黑" w:hAnsi="微软雅黑" w:eastAsia="微软雅黑"/>
              </w:rPr>
              <w:t xml:space="preserve"> 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</w:trPr>
        <w:tc>
          <w:tcPr>
            <w:tcW w:w="10028" w:type="dxa"/>
            <w:gridSpan w:val="7"/>
          </w:tcPr>
          <w:p>
            <w:pPr>
              <w:jc w:val="both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 xml:space="preserve">  本周的主要任务是：</w:t>
            </w:r>
          </w:p>
          <w:p>
            <w:pPr>
              <w:ind w:firstLine="840" w:firstLineChars="400"/>
              <w:jc w:val="both"/>
              <w:rPr>
                <w:rFonts w:hint="eastAsia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</w:rPr>
              <w:t>需求管理系统-占位管理模块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接口调试提测</w:t>
            </w:r>
          </w:p>
          <w:p>
            <w:pPr>
              <w:ind w:firstLine="840" w:firstLineChars="400"/>
              <w:jc w:val="both"/>
              <w:rPr>
                <w:rFonts w:hint="eastAsia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</w:rPr>
              <w:t>需求管理系统-任务，小组，个人明细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接口调试</w:t>
            </w:r>
          </w:p>
          <w:p>
            <w:pPr>
              <w:ind w:firstLine="840" w:firstLineChars="400"/>
              <w:jc w:val="both"/>
              <w:rPr>
                <w:rFonts w:hint="eastAsia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</w:rPr>
              <w:t>需求管理系统-任务中心-我的任务模块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接口调试</w:t>
            </w:r>
          </w:p>
          <w:p>
            <w:pPr>
              <w:ind w:firstLine="840" w:firstLineChars="400"/>
              <w:jc w:val="both"/>
              <w:rPr>
                <w:rFonts w:hint="eastAsia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</w:rPr>
              <w:t>需求管理系统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-需求对接-下载模块开发自测</w:t>
            </w:r>
          </w:p>
          <w:p>
            <w:pPr>
              <w:ind w:firstLine="840" w:firstLineChars="400"/>
              <w:jc w:val="both"/>
              <w:rPr>
                <w:rFonts w:hint="eastAsia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lang w:val="en-US" w:eastAsia="zh-CN"/>
              </w:rPr>
              <w:t>负责模块权限添加自测</w:t>
            </w:r>
          </w:p>
          <w:p>
            <w:pPr>
              <w:ind w:firstLine="840" w:firstLineChars="400"/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总结：</w:t>
            </w:r>
          </w:p>
          <w:p>
            <w:pPr>
              <w:ind w:firstLine="840" w:firstLineChars="400"/>
              <w:jc w:val="both"/>
              <w:rPr>
                <w:rFonts w:hint="default" w:ascii="微软雅黑" w:hAnsi="微软雅黑" w:eastAsia="微软雅黑"/>
                <w:lang w:val="en-US"/>
              </w:rPr>
            </w:pPr>
            <w:r>
              <w:rPr>
                <w:rFonts w:hint="eastAsia" w:ascii="微软雅黑" w:hAnsi="微软雅黑" w:eastAsia="微软雅黑"/>
              </w:rPr>
              <w:t>需求管理系统占位管理模块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接口调试自测提测，</w:t>
            </w:r>
            <w:r>
              <w:rPr>
                <w:rFonts w:hint="eastAsia" w:ascii="微软雅黑" w:hAnsi="微软雅黑" w:eastAsia="微软雅黑"/>
              </w:rPr>
              <w:t>任务，小组，个人明细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接口调试自测，需求对接下载模块开发自测，</w:t>
            </w:r>
            <w:r>
              <w:rPr>
                <w:rFonts w:hint="eastAsia" w:ascii="微软雅黑" w:hAnsi="微软雅黑" w:eastAsia="微软雅黑"/>
              </w:rPr>
              <w:t>需求管理系统-任务中心-我的任务模块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接口调试，负责模块的权限添加自测，简历预览开发调试，整体流程自测，问题修改。</w:t>
            </w:r>
          </w:p>
          <w:p>
            <w:pPr>
              <w:ind w:firstLine="210" w:firstLineChars="100"/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下周主要任务是：</w:t>
            </w:r>
          </w:p>
          <w:p>
            <w:pPr>
              <w:ind w:firstLine="630" w:firstLineChars="300"/>
              <w:jc w:val="both"/>
              <w:rPr>
                <w:rFonts w:hint="eastAsia" w:ascii="微软雅黑" w:hAnsi="微软雅黑" w:eastAsia="微软雅黑"/>
              </w:rPr>
            </w:pPr>
            <w:bookmarkStart w:id="0" w:name="_GoBack"/>
            <w:r>
              <w:rPr>
                <w:rFonts w:hint="eastAsia" w:ascii="微软雅黑" w:hAnsi="微软雅黑" w:eastAsia="微软雅黑"/>
              </w:rPr>
              <w:t>禅道</w:t>
            </w:r>
            <w:r>
              <w:rPr>
                <w:rFonts w:ascii="微软雅黑" w:hAnsi="微软雅黑" w:eastAsia="微软雅黑"/>
              </w:rPr>
              <w:t>B</w:t>
            </w:r>
            <w:r>
              <w:rPr>
                <w:rFonts w:hint="eastAsia" w:ascii="微软雅黑" w:hAnsi="微软雅黑" w:eastAsia="微软雅黑"/>
              </w:rPr>
              <w:t>ug修复</w:t>
            </w:r>
          </w:p>
          <w:p>
            <w:pPr>
              <w:ind w:firstLine="630" w:firstLineChars="300"/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需求管理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系统需求优化开发，调试，自测</w:t>
            </w:r>
          </w:p>
          <w:p>
            <w:pPr>
              <w:ind w:firstLine="630" w:firstLineChars="300"/>
              <w:jc w:val="both"/>
              <w:rPr>
                <w:rFonts w:hint="eastAsia"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需求管理功能开发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28"/>
                <w:szCs w:val="32"/>
              </w:rPr>
              <w:t>下周工作安排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工作事项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计划完成时间</w:t>
            </w: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负责人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完成度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禅道</w:t>
            </w:r>
            <w:r>
              <w:rPr>
                <w:rFonts w:ascii="微软雅黑" w:hAnsi="微软雅黑" w:eastAsia="微软雅黑"/>
              </w:rPr>
              <w:t>B</w:t>
            </w:r>
            <w:r>
              <w:rPr>
                <w:rFonts w:hint="eastAsia" w:ascii="微软雅黑" w:hAnsi="微软雅黑" w:eastAsia="微软雅黑"/>
              </w:rPr>
              <w:t>ug修复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</w:p>
        </w:tc>
        <w:tc>
          <w:tcPr>
            <w:tcW w:w="1480" w:type="dxa"/>
            <w:vAlign w:val="center"/>
          </w:tcPr>
          <w:p>
            <w:pPr>
              <w:tabs>
                <w:tab w:val="left" w:pos="450"/>
              </w:tabs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ab/>
            </w:r>
            <w:r>
              <w:rPr>
                <w:rFonts w:hint="eastAsia" w:ascii="微软雅黑" w:hAnsi="微软雅黑" w:eastAsia="微软雅黑"/>
              </w:rPr>
              <w:t>宋振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both"/>
              <w:rPr>
                <w:rFonts w:hint="default" w:ascii="微软雅黑" w:hAnsi="微软雅黑" w:eastAsia="微软雅黑"/>
                <w:lang w:val="en-US" w:eastAsia="zh-CN"/>
              </w:rPr>
            </w:pPr>
            <w:r>
              <w:rPr>
                <w:rFonts w:hint="eastAsia" w:ascii="微软雅黑" w:hAnsi="微软雅黑" w:eastAsia="微软雅黑"/>
              </w:rPr>
              <w:t>需求管理</w:t>
            </w:r>
            <w:r>
              <w:rPr>
                <w:rFonts w:hint="eastAsia" w:ascii="微软雅黑" w:hAnsi="微软雅黑" w:eastAsia="微软雅黑"/>
                <w:lang w:val="en-US" w:eastAsia="zh-CN"/>
              </w:rPr>
              <w:t>系统需求优化开发，调试，自测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宋振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需求管理功能开发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jc w:val="both"/>
              <w:rPr>
                <w:rFonts w:ascii="微软雅黑" w:hAnsi="微软雅黑" w:eastAsia="微软雅黑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宋振</w:t>
            </w: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 xml:space="preserve"> </w:t>
            </w:r>
            <w:r>
              <w:rPr>
                <w:rFonts w:ascii="微软雅黑" w:hAnsi="微软雅黑" w:eastAsia="微软雅黑"/>
              </w:rPr>
              <w:t xml:space="preserve">       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vAlign w:val="center"/>
          </w:tcPr>
          <w:p>
            <w:pPr>
              <w:jc w:val="left"/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gridSpan w:val="2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0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  <w:tc>
          <w:tcPr>
            <w:tcW w:w="1481" w:type="dxa"/>
            <w:vAlign w:val="center"/>
          </w:tcPr>
          <w:p>
            <w:pPr>
              <w:rPr>
                <w:rFonts w:ascii="微软雅黑" w:hAnsi="微软雅黑" w:eastAsia="微软雅黑"/>
              </w:rPr>
            </w:pPr>
          </w:p>
        </w:tc>
      </w:tr>
    </w:tbl>
    <w:p>
      <w:pPr>
        <w:rPr>
          <w:rFonts w:ascii="微软雅黑" w:hAnsi="微软雅黑" w:eastAsia="微软雅黑"/>
        </w:rPr>
      </w:pPr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39C5E92-FDC1-41AF-91B2-5387C31B3C3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88999BE-BF47-4FC6-9C6E-D5538412347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CA22B951-AF07-4991-9113-CCC913F1396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A69FB55-687E-4009-AA89-6B6CF40CFC2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EB469ED5-2735-4AE0-84B3-ED2E444B374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68299947-F9F4-4040-9336-350676201A85}"/>
  </w:font>
  <w:font w:name="思源黑体 CN Bold">
    <w:altName w:val="黑体"/>
    <w:panose1 w:val="00000000000000000000"/>
    <w:charset w:val="86"/>
    <w:family w:val="swiss"/>
    <w:pitch w:val="default"/>
    <w:sig w:usb0="00000000" w:usb1="00000000" w:usb2="00000016" w:usb3="00000000" w:csb0="60060107" w:csb1="00000000"/>
    <w:embedRegular r:id="rId7" w:fontKey="{ADA6C3D6-574E-410F-88E8-C1FCD18B128B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8" w:fontKey="{A7207E9F-A35F-440A-B5C3-8FA08906E0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TrueType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jgsImhkaWQiOiJkYmI4N2RlZGUwYzgzY2MzNDUyYzE5N2M0YzZkYzQ0NCIsInVzZXJDb3VudCI6Mjh9"/>
  </w:docVars>
  <w:rsids>
    <w:rsidRoot w:val="00113DB0"/>
    <w:rsid w:val="000025F3"/>
    <w:rsid w:val="00016C5F"/>
    <w:rsid w:val="00054626"/>
    <w:rsid w:val="00090E32"/>
    <w:rsid w:val="000C19C4"/>
    <w:rsid w:val="000E5156"/>
    <w:rsid w:val="00113DB0"/>
    <w:rsid w:val="0012697A"/>
    <w:rsid w:val="00132ABC"/>
    <w:rsid w:val="00145077"/>
    <w:rsid w:val="001474D8"/>
    <w:rsid w:val="00161243"/>
    <w:rsid w:val="001617F0"/>
    <w:rsid w:val="0016432E"/>
    <w:rsid w:val="00186AC5"/>
    <w:rsid w:val="00190F05"/>
    <w:rsid w:val="001B0E29"/>
    <w:rsid w:val="001B3A3B"/>
    <w:rsid w:val="001D4A45"/>
    <w:rsid w:val="001E0AE8"/>
    <w:rsid w:val="001E63A3"/>
    <w:rsid w:val="001F5D73"/>
    <w:rsid w:val="00222264"/>
    <w:rsid w:val="00247271"/>
    <w:rsid w:val="0025251F"/>
    <w:rsid w:val="0027044C"/>
    <w:rsid w:val="002C6B82"/>
    <w:rsid w:val="002C7E0F"/>
    <w:rsid w:val="00310C13"/>
    <w:rsid w:val="00374083"/>
    <w:rsid w:val="003C2C41"/>
    <w:rsid w:val="00402D24"/>
    <w:rsid w:val="0040420D"/>
    <w:rsid w:val="0040789A"/>
    <w:rsid w:val="00413598"/>
    <w:rsid w:val="00415B22"/>
    <w:rsid w:val="004420B2"/>
    <w:rsid w:val="00460A92"/>
    <w:rsid w:val="004766FA"/>
    <w:rsid w:val="004A0074"/>
    <w:rsid w:val="004A0CF6"/>
    <w:rsid w:val="004D53B3"/>
    <w:rsid w:val="004E53B9"/>
    <w:rsid w:val="004F2909"/>
    <w:rsid w:val="00504AB7"/>
    <w:rsid w:val="00530DE3"/>
    <w:rsid w:val="00553215"/>
    <w:rsid w:val="0056186C"/>
    <w:rsid w:val="005A035D"/>
    <w:rsid w:val="00604121"/>
    <w:rsid w:val="00605A28"/>
    <w:rsid w:val="006062AA"/>
    <w:rsid w:val="00617750"/>
    <w:rsid w:val="00646E6D"/>
    <w:rsid w:val="00665094"/>
    <w:rsid w:val="006710F5"/>
    <w:rsid w:val="006B4C8E"/>
    <w:rsid w:val="006C1AC2"/>
    <w:rsid w:val="006C5F95"/>
    <w:rsid w:val="006C6307"/>
    <w:rsid w:val="006E0C4B"/>
    <w:rsid w:val="006E7944"/>
    <w:rsid w:val="007113A4"/>
    <w:rsid w:val="00716F4C"/>
    <w:rsid w:val="00726596"/>
    <w:rsid w:val="00734C0F"/>
    <w:rsid w:val="00770507"/>
    <w:rsid w:val="007C5D77"/>
    <w:rsid w:val="007E2D54"/>
    <w:rsid w:val="007E31D0"/>
    <w:rsid w:val="007E54F0"/>
    <w:rsid w:val="007F453A"/>
    <w:rsid w:val="00825590"/>
    <w:rsid w:val="00834295"/>
    <w:rsid w:val="0084152B"/>
    <w:rsid w:val="0088125D"/>
    <w:rsid w:val="008819B6"/>
    <w:rsid w:val="00885508"/>
    <w:rsid w:val="0089363F"/>
    <w:rsid w:val="008A387B"/>
    <w:rsid w:val="008A61DC"/>
    <w:rsid w:val="008B02E7"/>
    <w:rsid w:val="008C36FD"/>
    <w:rsid w:val="008C4A3C"/>
    <w:rsid w:val="00906F01"/>
    <w:rsid w:val="009263A6"/>
    <w:rsid w:val="0093204D"/>
    <w:rsid w:val="009558EA"/>
    <w:rsid w:val="00962915"/>
    <w:rsid w:val="00966220"/>
    <w:rsid w:val="0098464A"/>
    <w:rsid w:val="009A1592"/>
    <w:rsid w:val="009A61AB"/>
    <w:rsid w:val="009B3270"/>
    <w:rsid w:val="009E3154"/>
    <w:rsid w:val="00A6310E"/>
    <w:rsid w:val="00A709E0"/>
    <w:rsid w:val="00A830FC"/>
    <w:rsid w:val="00A855AC"/>
    <w:rsid w:val="00AA507C"/>
    <w:rsid w:val="00AA720C"/>
    <w:rsid w:val="00AA7B86"/>
    <w:rsid w:val="00B074BF"/>
    <w:rsid w:val="00B140E7"/>
    <w:rsid w:val="00B31C2B"/>
    <w:rsid w:val="00B6553E"/>
    <w:rsid w:val="00B74A5C"/>
    <w:rsid w:val="00BB1E0E"/>
    <w:rsid w:val="00BB568E"/>
    <w:rsid w:val="00BD2B07"/>
    <w:rsid w:val="00BF30D1"/>
    <w:rsid w:val="00C0777C"/>
    <w:rsid w:val="00C1362D"/>
    <w:rsid w:val="00C16FD0"/>
    <w:rsid w:val="00C245D2"/>
    <w:rsid w:val="00C314B7"/>
    <w:rsid w:val="00C44CC1"/>
    <w:rsid w:val="00C504FD"/>
    <w:rsid w:val="00C52A58"/>
    <w:rsid w:val="00C55FC1"/>
    <w:rsid w:val="00C76E55"/>
    <w:rsid w:val="00C80A1D"/>
    <w:rsid w:val="00CA5971"/>
    <w:rsid w:val="00CC611E"/>
    <w:rsid w:val="00CD1C3D"/>
    <w:rsid w:val="00CE5366"/>
    <w:rsid w:val="00D05715"/>
    <w:rsid w:val="00D16BCF"/>
    <w:rsid w:val="00D50197"/>
    <w:rsid w:val="00D6590F"/>
    <w:rsid w:val="00D82FFC"/>
    <w:rsid w:val="00D85CA5"/>
    <w:rsid w:val="00D85D36"/>
    <w:rsid w:val="00D87545"/>
    <w:rsid w:val="00DC2BC5"/>
    <w:rsid w:val="00DF7AA0"/>
    <w:rsid w:val="00E14285"/>
    <w:rsid w:val="00E22A35"/>
    <w:rsid w:val="00E333EF"/>
    <w:rsid w:val="00E41DFF"/>
    <w:rsid w:val="00E42D11"/>
    <w:rsid w:val="00E45626"/>
    <w:rsid w:val="00E52033"/>
    <w:rsid w:val="00E543B6"/>
    <w:rsid w:val="00E83FFA"/>
    <w:rsid w:val="00EA2537"/>
    <w:rsid w:val="00EA419A"/>
    <w:rsid w:val="00EB2B0B"/>
    <w:rsid w:val="00EC7946"/>
    <w:rsid w:val="00ED4AD9"/>
    <w:rsid w:val="00EE6602"/>
    <w:rsid w:val="00F11B6D"/>
    <w:rsid w:val="00F23425"/>
    <w:rsid w:val="00F2746B"/>
    <w:rsid w:val="00F44632"/>
    <w:rsid w:val="00F5193E"/>
    <w:rsid w:val="00F8392A"/>
    <w:rsid w:val="00F83AE0"/>
    <w:rsid w:val="00F937C5"/>
    <w:rsid w:val="00F95C77"/>
    <w:rsid w:val="00FB10AE"/>
    <w:rsid w:val="00FD135F"/>
    <w:rsid w:val="020C3739"/>
    <w:rsid w:val="1792433D"/>
    <w:rsid w:val="18375321"/>
    <w:rsid w:val="19B87221"/>
    <w:rsid w:val="1AE9320B"/>
    <w:rsid w:val="1BC65687"/>
    <w:rsid w:val="1F463005"/>
    <w:rsid w:val="2567155F"/>
    <w:rsid w:val="29E41F74"/>
    <w:rsid w:val="31A1289E"/>
    <w:rsid w:val="31DD79B6"/>
    <w:rsid w:val="32BD6C7D"/>
    <w:rsid w:val="35B93291"/>
    <w:rsid w:val="36006CEA"/>
    <w:rsid w:val="375F1821"/>
    <w:rsid w:val="3A9D78A8"/>
    <w:rsid w:val="3D620675"/>
    <w:rsid w:val="3E2C4A1C"/>
    <w:rsid w:val="4EB30D5D"/>
    <w:rsid w:val="5EC758D8"/>
    <w:rsid w:val="60BF41CD"/>
    <w:rsid w:val="64D31109"/>
    <w:rsid w:val="64FA7316"/>
    <w:rsid w:val="6F0E5640"/>
    <w:rsid w:val="7014565A"/>
    <w:rsid w:val="75627849"/>
    <w:rsid w:val="7C1924E0"/>
    <w:rsid w:val="7DF54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rFonts w:ascii="等线" w:hAnsi="等线" w:eastAsia="等线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rFonts w:ascii="等线" w:hAnsi="等线" w:eastAsia="等线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</Words>
  <Characters>538</Characters>
  <Lines>4</Lines>
  <Paragraphs>1</Paragraphs>
  <TotalTime>9</TotalTime>
  <ScaleCrop>false</ScaleCrop>
  <LinksUpToDate>false</LinksUpToDate>
  <CharactersWithSpaces>631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2023-03-17T12:38:00Z</dcterms:created>
  <dc:creator>沙院洁</dc:creator>
  <cp:lastModifiedBy>user</cp:lastModifiedBy>
  <dcterms:modified xsi:type="dcterms:W3CDTF">2023-08-11T10:54:06Z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d277e03cb73c48aea57558f7d9d2dab4_23</vt:lpwstr>
  </property>
</Properties>
</file>