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李小龙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1988-04-29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18837108899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2020-01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578035836@qq.com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Python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房地产开发与经营 土地与公共设置管理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天津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3000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暂时不找工作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随时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2021-01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来咯哦哦哦哦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魔隆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全栈工程师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2007-09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2011-06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北京工业大学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数字媒体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2013-05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2013-07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北京某军事博物馆虚拟漫游系统开发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提醒我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本人责任描述  该项目是本人在中航远景公司实习期间参与的项目,在PC平台上实现整个博物馆的虚拟漫游,具体功能包括场景切换、每个场景中整体俯瞰与漫游之间的切换、在漫游中与特定的三维物体进行交互等,使用Unity3D、3dsmax等软件进行开发。本人主要负责Unity3D中的程序开发与界面搭建工作,编写C#代码对整个程序的逻辑进行实现,并实现了界面与三维场景之间的交互等功能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2012-03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2012-12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北京体育馆瑞盖台球训练系统开发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T恤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本人责任描述  该项目是在PC平台上模拟台球训练的系统,集成了前台Unity3D展示界面及后台C#管理端、数据库等,实现了前后台及数据库之间的通信,项目组约15人。本人主要负责前台Unity3D的部分3D功能模块的C#代码开发以及界面搭建工作,在制作过程中对于Unity3D软件和C#语言的使用有了更深的理解和掌握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卡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2010-09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2011-04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西安浐灞世园会博物馆数字内容制作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我哦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本人责任描述  该项目中的数字内容包括Flash互动、三维视频、虚拟现实等内容,项目组约10人。本人主要负责其中7个Flash互动展项的程序开发工作,其中包括一个多点触控程序,使用ActionScript3.0语言进行开发。本项目结束之后本人还陆续开发过很多类似的交互程序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热爱软件事业,对IT领域软件开发工作有浓厚的兴趣,并能承受较大的工作压力;</w:t>
        <w:cr/>
        <w:t>2. 有很强的团队精神,有良好的组织、协调和沟通能力,爱好体育锻炼,身体素质良好;</w:t>
        <w:cr/>
        <w:t>3. 自学能力强,喜欢钻研新技术,有比较强的动手能力及创新精神,有很好的分析问题与解决问题的能力;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熟练掌握程序开发中常用的数据结构与算法,深入理解面向对象的程序设计思想,有良好的代码编写习惯;</w:t>
        <w:cr/>
        <w:t>2. 熟练掌握ActionScript3、C#、JavaScript、Java等语言,并有用以上语言开发项目的经验;</w:t>
        <w:cr/>
        <w:t>3. 熟练掌握Unity3D、Flash、Flash Builder、Eclipse等软件开发环境;</w:t>
        <w:cr/>
        <w:t>4. 对PS图像处理、Kinect体感设备交互程序开发、多点触控程序开发、移动平台应用开发等也有一定程度的研究。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