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417E4" w14:paraId="0EC95AC7" w14:textId="77777777" w:rsidTr="00D417E4">
        <w:tc>
          <w:tcPr>
            <w:tcW w:w="2765" w:type="dxa"/>
          </w:tcPr>
          <w:p w14:paraId="461B47A9" w14:textId="37A5AE1A" w:rsidR="00D417E4" w:rsidRDefault="00D417E4">
            <w:r>
              <w:rPr>
                <w:rFonts w:hint="eastAsia"/>
              </w:rPr>
              <w:t>2</w:t>
            </w:r>
            <w:r>
              <w:t>2222</w:t>
            </w:r>
          </w:p>
        </w:tc>
        <w:tc>
          <w:tcPr>
            <w:tcW w:w="2765" w:type="dxa"/>
          </w:tcPr>
          <w:p w14:paraId="1F98EF78" w14:textId="77777777" w:rsidR="00D417E4" w:rsidRDefault="00D417E4"/>
        </w:tc>
        <w:tc>
          <w:tcPr>
            <w:tcW w:w="2766" w:type="dxa"/>
          </w:tcPr>
          <w:p w14:paraId="49279699" w14:textId="77777777" w:rsidR="00D417E4" w:rsidRDefault="00D417E4"/>
        </w:tc>
      </w:tr>
      <w:tr w:rsidR="00D417E4" w14:paraId="12243409" w14:textId="77777777" w:rsidTr="00D417E4">
        <w:tc>
          <w:tcPr>
            <w:tcW w:w="2765" w:type="dxa"/>
          </w:tcPr>
          <w:p w14:paraId="5DAC4D0C" w14:textId="77777777" w:rsidR="00D417E4" w:rsidRDefault="00D417E4"/>
        </w:tc>
        <w:tc>
          <w:tcPr>
            <w:tcW w:w="2765" w:type="dxa"/>
          </w:tcPr>
          <w:p w14:paraId="3614AD83" w14:textId="77777777" w:rsidR="00D417E4" w:rsidRDefault="00D417E4"/>
        </w:tc>
        <w:tc>
          <w:tcPr>
            <w:tcW w:w="2766" w:type="dxa"/>
          </w:tcPr>
          <w:p w14:paraId="5251407F" w14:textId="77777777" w:rsidR="00D417E4" w:rsidRDefault="00D417E4"/>
        </w:tc>
      </w:tr>
      <w:tr w:rsidR="00D417E4" w14:paraId="632A61BA" w14:textId="77777777" w:rsidTr="00D417E4">
        <w:tc>
          <w:tcPr>
            <w:tcW w:w="2765" w:type="dxa"/>
          </w:tcPr>
          <w:p w14:paraId="11ED0654" w14:textId="77777777" w:rsidR="00D417E4" w:rsidRDefault="00D417E4"/>
        </w:tc>
        <w:tc>
          <w:tcPr>
            <w:tcW w:w="2765" w:type="dxa"/>
          </w:tcPr>
          <w:p w14:paraId="4D187BD0" w14:textId="77777777" w:rsidR="00D417E4" w:rsidRDefault="00D417E4"/>
        </w:tc>
        <w:tc>
          <w:tcPr>
            <w:tcW w:w="2766" w:type="dxa"/>
          </w:tcPr>
          <w:p w14:paraId="3F52B65A" w14:textId="77777777" w:rsidR="00D417E4" w:rsidRDefault="00D417E4"/>
        </w:tc>
      </w:tr>
    </w:tbl>
    <w:p w14:paraId="6CF40220" w14:textId="780F0D42" w:rsidR="00535D4A" w:rsidRDefault="00535D4A"/>
    <w:sectPr w:rsidR="00535D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4A"/>
    <w:rsid w:val="00535D4A"/>
    <w:rsid w:val="00D4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C58A1"/>
  <w15:chartTrackingRefBased/>
  <w15:docId w15:val="{B4BEAF7D-ABFD-4F53-8211-310C8F9F5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1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2023-05-19T02:16:00Z</dcterms:created>
  <dcterms:modified xsi:type="dcterms:W3CDTF">2023-05-19T02:17:00Z</dcterms:modified>
</cp:coreProperties>
</file>