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>
        <w:tc>
          <w:tcPr>
            <w:tcW w:w="4261" w:type="dxa"/>
          </w:tcPr>
          <w:p>
            <w:p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1</w:t>
            </w:r>
          </w:p>
        </w:tc>
        <w:tc>
          <w:tcPr>
            <w:tcW w:w="4261" w:type="dxa"/>
          </w:tcPr>
          <w:p>
            <w:p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2</w:t>
            </w:r>
          </w:p>
        </w:tc>
      </w:tr>
      <w:tr>
        <w:tc>
          <w:tcPr>
            <w:tcW w:w="4261" w:type="dxa"/>
          </w:tcPr>
          <w:p>
            <w:p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3</w:t>
            </w:r>
            <w:bookmarkStart w:id="0" w:name="_GoBack"/>
            <w:bookmarkEnd w:id="0"/>
          </w:p>
        </w:tc>
        <w:tc>
          <w:tcPr>
            <w:tcW w:w="4261" w:type="dxa"/>
          </w:tcPr>
          <w:p>
            <w:pPr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4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FFA7A7"/>
    <w:rsid w:val="2DFFD6A2"/>
    <w:rsid w:val="5DBF6EE4"/>
    <w:rsid w:val="74BFAEC6"/>
    <w:rsid w:val="DEFFA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widowControl w:val="0"/>
      <w:spacing w:before="120" w:after="120"/>
      <w:jc w:val="both"/>
    </w:pPr>
    <w:rPr>
      <w:rFonts w:ascii="Times New Roman" w:hAnsi="Times New Roman" w:eastAsia="宋体" w:cs="Times New Roman"/>
      <w:bCs/>
      <w:kern w:val="2"/>
      <w:sz w:val="24"/>
      <w:szCs w:val="24"/>
      <w:lang w:eastAsia="zh-CN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rFonts w:eastAsia="仿宋" w:asciiTheme="minorAscii" w:hAnsiTheme="minorAscii"/>
      <w:kern w:val="0"/>
      <w:sz w:val="32"/>
      <w:lang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2023-05-09T19:25:00Z</dcterms:created>
  <dc:creator>李志肖</dc:creator>
  <cp:lastModifiedBy>李志肖</cp:lastModifiedBy>
  <dcterms:modified xsi:type="dcterms:W3CDTF">2023-05-09T19:25:58Z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DF2100266A671566B02D5A64CFB8B04F_41</vt:lpwstr>
  </property>
</Properties>
</file>