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北京创易时代科技有限公司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数据库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数据库测试工程师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1、参与需求评审,提出改进建议;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3、进行TPCC压力测试;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4、使用benchmarksql工具对postgresql进行压力测试;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5、使用nmon对CPU进行监控;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6、使用perf火焰图分析系统性能瓶颈;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7、使用pg_stat_statements和pgbadger对sql语句进行监控;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“引擎蜗牛”小程序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1、参与需求评审,提出自己的建议;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3、按照测试流程和测试计划,搭建测试环境,执行测试用例;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 adb、monkey 命令对微信小程序进行稳定性测试;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5、测试过程中发现 bug 使用 bug 管理工具(禅道)提交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GT 或 perfdog 监控小程序运行时 CPU、内存、电量、流量资源的占用情况;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7、用 charles 抓包定位问题并解决问题;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8、依据接口文档进行接口测试;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9、根据测试结果编写并提交测试报告。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2、根据测试计划和不同的功能点,使用等价类、边界值等方法设计测试用例;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3、定期对测试用例进行评审,执行测试用例;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4、app 出现报错时使用 adb 命令查询错误日志;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 monkey 长时间运行软件,进行稳定性测试;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jmeter 工具,进行接口测试;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charles 抓包工具,进行弱网测试;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8、使用禅道记录 bug 并提交开发,跟踪解决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“智学吧”PC 管理后台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2、根据测试计划编写测试用例,定期参与测试用例评审;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3、依据测试用例,实施功能测试,并提交bug;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4、使用禅道管理、跟踪 bug,并进行回归测试,协调解决功能缺陷;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5、使用Charles 抓包工具,抓包、打断点、修改 Response 等来分析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6、使用jmeter 对管理后台做接口测试,并出具测试报告;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“嘟旗餐饮”APP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1、参与需求分析,找出需求中的缺陷,进行需求确认;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2、根据需求文档,制定测试计划;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3、针对独立功能选择使用等价类、边界值、判定表等方法设计测试用例;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4、执行所负责模块的测试用例;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5、使用adb 命令安装软件,反复安装和卸载操作,做安装卸载测试;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6、使用monkey 对 app 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8、使用fiddler 设置弱网环境,对软件进行弱网测试;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9、使用禅道进行用例管理,提交在执行用例过程中发现的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10、对已经修复的 bug 进行回归测试,确保 bug 得到修复。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bookmarkStart w:id="0" w:name="_GoBack"/>
      <w:bookmarkEnd w:id="0"/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7D154E"/>
    <w:rsid w:val="6EC264A2"/>
    <w:rsid w:val="7139040E"/>
    <w:rsid w:val="72997F09"/>
    <w:rsid w:val="755F2585"/>
    <w:rsid w:val="762A61BC"/>
    <w:rsid w:val="77BC7046"/>
    <w:rsid w:val="781F1FC0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9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2022-08-02T01:41:45Z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