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ZP-20231208-007-03</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ZT202312080074</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1111</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w:t>
      </w:r>
      <w:r>
        <w:commentReference w:id="0"/>
      </w:r>
      <w:r>
        <w:rPr>
          <w:rFonts w:hint="eastAsia" w:ascii="宋体" w:hAnsi="宋体"/>
          <w:color w:val="050505"/>
          <w:sz w:val="24"/>
          <w:szCs w:val="24"/>
          <w:lang w:eastAsia="zh-CN"/>
        </w:rPr>
        <w:t>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2023年12月08日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2024年01月07日</w:t>
      </w:r>
      <w:bookmarkEnd w:id="1"/>
      <w:r>
        <w:rPr>
          <w:rFonts w:hint="eastAsia" w:ascii="宋体" w:hAnsi="宋体"/>
          <w:sz w:val="24"/>
          <w:szCs w:val="24"/>
          <w:lang w:eastAsia="zh-CN"/>
        </w:rPr>
        <w:t>，乙方为甲方提供招聘服务，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5"/>
        <w:gridCol w:w="1165"/>
        <w:gridCol w:w="1166"/>
        <w:gridCol w:w="1166"/>
        <w:gridCol w:w="1166"/>
        <w:gridCol w:w="1166"/>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产品名称</w:t>
            </w:r>
          </w:p>
        </w:tc>
        <w:tc>
          <w:tcPr>
            <w:tcW w:w="116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16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测试</w:t>
            </w:r>
          </w:p>
        </w:tc>
        <w:tc>
          <w:tcPr>
            <w:tcW w:w="1165"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周</w:t>
            </w:r>
          </w:p>
        </w:tc>
        <w:tc>
          <w:tcPr>
            <w:tcW w:w="1166"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大大大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打车1(23天)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23天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打车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dd道具卡(9天)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99</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9天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aaa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道具道具道具道具道具道具道具道具道具道具道具道具(3天)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7</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道具道具道具道具道具道具道具道具道具道具道具道具道具道具道具道具道具道具道具道具道具道具道具道具道具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道具名称道具名称道具名称道具名称道具名称道具名称(1天)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道具名称道具名称道具名称道具名称道具名称道具名称道具名称道具名称道具名称道具名称道具名称道具名称道具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球星卡钻石卡(30天)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30天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球星卡钻石卡球星卡钻石卡球星卡钻石卡球星卡钻石卡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啊啊啊啊ddd</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噢噢噢噢</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齐大乐权益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内部测试权益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dasdasd</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44</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银两</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基础权益集基础权益集基础权益集基础权益集基础权益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231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6666</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月</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周</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詹姆斯权益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免费看詹姆斯打球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哈登权益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月</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免费看哈登打球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齐天大圣权益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50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元</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西游记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齐达内权益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免费看齐达内踢球</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50000</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伍万元整</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1000</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壹仟元整</w:t>
      </w:r>
      <w:bookmarkEnd w:id="5"/>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2023年12月09日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w:t>
      </w:r>
      <w:r>
        <w:rPr>
          <w:rFonts w:hint="eastAsia" w:ascii="宋体" w:hAnsi="宋体"/>
          <w:sz w:val="24"/>
          <w:szCs w:val="24"/>
          <w:lang w:val="en-US" w:eastAsia="zh-CN"/>
        </w:rPr>
        <w:t>ff</w:t>
      </w:r>
      <w:r>
        <w:rPr>
          <w:rFonts w:hint="eastAsia" w:ascii="宋体" w:hAnsi="宋体"/>
          <w:sz w:val="24"/>
          <w:szCs w:val="24"/>
          <w:lang w:eastAsia="zh-CN"/>
        </w:rPr>
        <w:t>限公司北京上地支行</w:t>
      </w:r>
    </w:p>
    <w:p>
      <w:pPr>
        <w:spacing w:line="360" w:lineRule="auto"/>
        <w:ind w:firstLine="480" w:firstLineChars="200"/>
        <w:rPr>
          <w:rFonts w:hint="default" w:ascii="宋体" w:hAnsi="宋体"/>
          <w:sz w:val="24"/>
          <w:szCs w:val="24"/>
          <w:lang w:val="en-US" w:eastAsia="zh-CN"/>
        </w:rPr>
      </w:pPr>
      <w:r>
        <w:rPr>
          <w:rFonts w:hint="eastAsia" w:ascii="宋体" w:hAnsi="宋体"/>
          <w:sz w:val="24"/>
          <w:szCs w:val="24"/>
          <w:lang w:eastAsia="zh-CN"/>
        </w:rPr>
        <w:t>帐    号：110944631310503</w:t>
      </w:r>
      <w:r>
        <w:rPr>
          <w:rFonts w:hint="eastAsia" w:ascii="宋体" w:hAnsi="宋体"/>
          <w:sz w:val="24"/>
          <w:szCs w:val="24"/>
          <w:lang w:val="en-US" w:eastAsia="zh-CN"/>
        </w:rPr>
        <w:t>33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1111</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1111111</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241412</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21412412</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12312312</w:t>
      </w:r>
      <w:bookmarkEnd w:id="11"/>
    </w:p>
    <w:p>
      <w:pPr>
        <w:spacing w:line="360" w:lineRule="auto"/>
        <w:ind w:firstLine="480" w:firstLineChars="200"/>
        <w:rPr>
          <w:rFonts w:hint="default" w:ascii="宋体" w:hAnsi="宋体"/>
          <w:sz w:val="24"/>
          <w:szCs w:val="24"/>
          <w:lang w:val="en-US" w:eastAsia="zh-CN"/>
        </w:rPr>
      </w:pPr>
      <w:r>
        <w:rPr>
          <w:rFonts w:hint="eastAsia" w:ascii="宋体" w:hAnsi="宋体"/>
          <w:sz w:val="24"/>
          <w:szCs w:val="24"/>
          <w:lang w:eastAsia="zh-CN"/>
        </w:rPr>
        <w:t>账    号：</w:t>
      </w:r>
      <w:bookmarkStart w:id="12" w:name="_Hlk151537376"/>
      <w:r>
        <w:rPr>
          <w:rFonts w:ascii="宋体" w:hAnsi="宋体"/>
          <w:sz w:val="24"/>
          <w:szCs w:val="24"/>
          <w:lang w:eastAsia="zh-CN"/>
        </w:rPr>
        <w:t>1111111111111</w:t>
      </w:r>
      <w:bookmarkEnd w:id="12"/>
      <w:r>
        <w:rPr>
          <w:rFonts w:hint="eastAsia" w:ascii="宋体" w:hAnsi="宋体"/>
          <w:sz w:val="24"/>
          <w:szCs w:val="24"/>
          <w:lang w:val="en-US" w:eastAsia="zh-CN"/>
        </w:rPr>
        <w:t>33</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numPr>
          <w:ilvl w:val="0"/>
          <w:numId w:val="2"/>
        </w:numPr>
        <w:spacing w:line="360" w:lineRule="auto"/>
        <w:rPr>
          <w:rFonts w:ascii="宋体" w:hAnsi="宋体"/>
          <w:sz w:val="24"/>
          <w:szCs w:val="24"/>
          <w:lang w:eastAsia="zh-CN"/>
        </w:rPr>
      </w:pPr>
      <w:r>
        <w:rPr>
          <w:rFonts w:hint="eastAsia" w:ascii="宋体" w:hAnsi="宋体"/>
          <w:sz w:val="24"/>
          <w:szCs w:val="24"/>
          <w:lang w:val="en-US" w:eastAsia="zh-CN"/>
        </w:rPr>
        <w:t>新家内容</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r>
        <w:rPr>
          <w:rFonts w:ascii="宋体" w:hAnsi="宋体"/>
          <w:sz w:val="24"/>
          <w:szCs w:val="24"/>
          <w:lang w:eastAsia="zh-CN"/>
        </w:rPr>
        <w:t>ZP-20231208-007-03</w:t>
      </w:r>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jc w:val="both"/>
        <w:rPr>
          <w:rFonts w:ascii="宋体" w:hAnsi="宋体"/>
          <w:b/>
          <w:bCs/>
          <w:sz w:val="28"/>
          <w:szCs w:val="28"/>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11111111</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2948580280@qq.com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 xml:space="preserve"> </w:t>
            </w:r>
            <w:r>
              <w:rPr>
                <w:rFonts w:ascii="宋体" w:hAnsi="宋体"/>
                <w:sz w:val="24"/>
                <w:u w:color="auto"/>
              </w:rPr>
              <w:t>11111111111</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15188222423</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李志肖" w:date="2023-12-13T17:18:26Z" w:initials="">
    <w:p w14:paraId="3C1A7807">
      <w:pPr>
        <w:pStyle w:val="2"/>
        <w:rPr>
          <w:rFonts w:hint="default" w:eastAsia="宋体"/>
          <w:lang w:val="en-US" w:eastAsia="zh-CN"/>
        </w:rPr>
      </w:pPr>
      <w:r>
        <w:rPr>
          <w:rFonts w:hint="eastAsia"/>
          <w:lang w:val="en-US" w:eastAsia="zh-CN"/>
        </w:rPr>
        <w:t>这里是批注</w:t>
      </w:r>
      <w:bookmarkStart w:id="14" w:name="_GoBack"/>
      <w:bookmarkEnd w:id="14"/>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C1A780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志肖">
    <w15:presenceInfo w15:providerId="WPS Office" w15:userId="111409097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C26D44"/>
    <w:rsid w:val="48E46087"/>
    <w:rsid w:val="4C090374"/>
    <w:rsid w:val="56427320"/>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635</Words>
  <Characters>3624</Characters>
  <Lines>30</Lines>
  <Paragraphs>8</Paragraphs>
  <TotalTime>3</TotalTime>
  <ScaleCrop>false</ScaleCrop>
  <LinksUpToDate>false</LinksUpToDate>
  <CharactersWithSpaces>4251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李志肖</cp:lastModifiedBy>
  <dcterms:modified xsi:type="dcterms:W3CDTF">2023-12-13T09:18:32Z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